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BC" w:rsidRDefault="006D0FBC" w:rsidP="006D0FBC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color w:val="000000"/>
          <w:sz w:val="32"/>
          <w:szCs w:val="32"/>
        </w:rPr>
        <w:t>Genmega Programming for SYSTECH on COLUMBUS DATA</w:t>
      </w: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First ste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>p is to login with the default Master P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assword, which is 555555.</w:t>
      </w: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1. Under </w:t>
      </w:r>
      <w:r w:rsidRPr="00BD203F">
        <w:rPr>
          <w:rFonts w:ascii="Helvetica" w:eastAsia="Times New Roman" w:hAnsi="Helvetica" w:cs="Helvetica"/>
          <w:b/>
          <w:color w:val="000000"/>
          <w:sz w:val="20"/>
          <w:szCs w:val="20"/>
        </w:rPr>
        <w:t>Settlement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, enter a number of current bills. It can be any number of bills, the ATM just needs to think it has money to operate.</w:t>
      </w:r>
    </w:p>
    <w:p w:rsidR="00DF486E" w:rsidRDefault="00DF486E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85067" w:rsidRDefault="009F4536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2.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BD203F">
        <w:rPr>
          <w:rFonts w:ascii="Helvetica" w:eastAsia="Times New Roman" w:hAnsi="Helvetica" w:cs="Helvetica"/>
          <w:b/>
          <w:color w:val="000000"/>
          <w:sz w:val="20"/>
          <w:szCs w:val="20"/>
        </w:rPr>
        <w:t>Customer Setup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m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enu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985067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a. Change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Welcome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Message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</w:t>
      </w:r>
      <w:r w:rsidR="00A30CCA">
        <w:rPr>
          <w:rFonts w:ascii="Helvetica" w:eastAsia="Times New Roman" w:hAnsi="Helvetica" w:cs="Helvetica"/>
          <w:color w:val="000000"/>
          <w:sz w:val="20"/>
          <w:szCs w:val="20"/>
        </w:rPr>
        <w:t>se clear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key to erase old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message.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 Enter the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new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Welcome Message using the keypad.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Use Enter key to accept changes.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e. Select receipt header 1.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se the cancel key to delete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the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old message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g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the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receipt header m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essage using the keypad for line 1 of receipt header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h. Hit Enter to accept.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S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elect receipt header 2 for the next line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and repeat steps f 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h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for each line of text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(up to 4 lines)</w:t>
      </w:r>
    </w:p>
    <w:p w:rsidR="00985067" w:rsidRPr="009F4536" w:rsidRDefault="00985067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3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Go to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Surcharge Mode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Select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Surcharge Owner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“The Name of Your Company, i.e. Eclipse”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Cancel back to customer setup screen.</w:t>
      </w:r>
    </w:p>
    <w:p w:rsidR="005826EA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4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Change Processor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1A73EF">
        <w:rPr>
          <w:rFonts w:ascii="Helvetica" w:eastAsia="Times New Roman" w:hAnsi="Helvetica" w:cs="Helvetica"/>
          <w:color w:val="000000"/>
          <w:sz w:val="20"/>
          <w:szCs w:val="20"/>
        </w:rPr>
        <w:t xml:space="preserve">Communication = </w:t>
      </w:r>
      <w:r w:rsidR="000A43C9">
        <w:rPr>
          <w:rFonts w:ascii="Helvetica" w:eastAsia="Times New Roman" w:hAnsi="Helvetica" w:cs="Helvetica"/>
          <w:color w:val="000000"/>
          <w:sz w:val="20"/>
          <w:szCs w:val="20"/>
        </w:rPr>
        <w:t>Standard</w:t>
      </w:r>
      <w:r w:rsidR="0015241D">
        <w:rPr>
          <w:rFonts w:ascii="Helvetica" w:eastAsia="Times New Roman" w:hAnsi="Helvetica" w:cs="Helvetica"/>
          <w:color w:val="000000"/>
          <w:sz w:val="20"/>
          <w:szCs w:val="20"/>
        </w:rPr>
        <w:t xml:space="preserve"> TCP/IP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Message Format = Standard 3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d.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Select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Standard 3 Options</w:t>
      </w:r>
      <w:r w:rsid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Comm. Header = Enable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Status Monitor = Enable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iii. Use 12 Sequence Number = Disabled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iv. Use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TCP/IP CRC = </w:t>
      </w:r>
      <w:r w:rsidR="000A43C9">
        <w:rPr>
          <w:rFonts w:ascii="Helvetica" w:eastAsia="Times New Roman" w:hAnsi="Helvetica" w:cs="Helvetica"/>
          <w:color w:val="000000"/>
          <w:sz w:val="20"/>
          <w:szCs w:val="20"/>
        </w:rPr>
        <w:t>Disable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e. That completes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Customer Setup</w:t>
      </w:r>
      <w:r w:rsid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</w:p>
    <w:p w:rsidR="001A73EF" w:rsidRDefault="001A73E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1A73EF" w:rsidRDefault="001A73E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5826EA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4.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>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Host Setup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Routing Id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1A256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“</w:t>
      </w:r>
      <w:r w:rsidR="000A43C9">
        <w:rPr>
          <w:rFonts w:ascii="Helvetica" w:eastAsia="Times New Roman" w:hAnsi="Helvetica" w:cs="Helvetica"/>
          <w:color w:val="000000"/>
          <w:sz w:val="20"/>
          <w:szCs w:val="20"/>
        </w:rPr>
        <w:t>ATMI00</w:t>
      </w:r>
      <w:r w:rsidR="001A2566">
        <w:rPr>
          <w:rFonts w:ascii="Helvetica" w:eastAsia="Times New Roman" w:hAnsi="Helvetica" w:cs="Helvetica"/>
          <w:color w:val="000000"/>
          <w:sz w:val="20"/>
          <w:szCs w:val="20"/>
        </w:rPr>
        <w:t>”</w:t>
      </w:r>
      <w:r w:rsidR="000A43C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0A43C9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(all caps, </w:t>
      </w:r>
      <w:proofErr w:type="spellStart"/>
      <w:r w:rsidR="000A43C9" w:rsidRPr="009F4536">
        <w:rPr>
          <w:rFonts w:ascii="Helvetica" w:eastAsia="Times New Roman" w:hAnsi="Helvetica" w:cs="Helvetica"/>
          <w:color w:val="000000"/>
          <w:sz w:val="20"/>
          <w:szCs w:val="20"/>
        </w:rPr>
        <w:t>atmi</w:t>
      </w:r>
      <w:proofErr w:type="spellEnd"/>
      <w:r w:rsidR="000A43C9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the number zero twice)</w:t>
      </w:r>
    </w:p>
    <w:p w:rsidR="00DC04A4" w:rsidRDefault="00DC04A4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*If this is a new Terminal ID that was created after 6/15/16</w:t>
      </w:r>
      <w:r w:rsidR="001A2566" w:rsidRPr="004621DD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, use “CDSAA0” as the 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Routing ID</w:t>
      </w:r>
      <w:r w:rsidR="001A2566" w:rsidRPr="004621DD">
        <w:rPr>
          <w:rFonts w:ascii="Helvetica" w:eastAsia="Times New Roman" w:hAnsi="Helvetica" w:cs="Helvetica"/>
          <w:b/>
          <w:color w:val="000000"/>
          <w:sz w:val="20"/>
          <w:szCs w:val="20"/>
        </w:rPr>
        <w:t>*</w:t>
      </w:r>
      <w:r w:rsidR="000A43C9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9F4536" w:rsidRPr="009F4536" w:rsidRDefault="00DC04A4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ii. </w:t>
      </w:r>
      <w:r w:rsidR="000A43C9" w:rsidRPr="009F4536">
        <w:rPr>
          <w:rFonts w:ascii="Helvetica" w:eastAsia="Times New Roman" w:hAnsi="Helvetica" w:cs="Helvetica"/>
          <w:color w:val="000000"/>
          <w:sz w:val="20"/>
          <w:szCs w:val="20"/>
        </w:rPr>
        <w:t>Click OK on the screen.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b. Check to make sure </w:t>
      </w:r>
      <w:proofErr w:type="spellStart"/>
      <w:r w:rsidRPr="007A7622">
        <w:rPr>
          <w:rFonts w:ascii="Helvetica" w:eastAsia="Times New Roman" w:hAnsi="Helvetica" w:cs="Helvetica"/>
          <w:b/>
          <w:color w:val="000000"/>
          <w:sz w:val="20"/>
          <w:szCs w:val="20"/>
        </w:rPr>
        <w:t>Healthcheck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is “Disabled”</w:t>
      </w:r>
    </w:p>
    <w:p w:rsid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Click the button next to Health Check so that the bottom of the screen shows “Disabled” 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c.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Terminal ID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/Number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th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 Terminal ID for this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machine. It will be the </w:t>
      </w:r>
      <w:proofErr w:type="spellStart"/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Pxxxxxx</w:t>
      </w:r>
      <w:proofErr w:type="spellEnd"/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number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from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CDS next to 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the terminal name. Click OK on the screen. </w:t>
      </w:r>
    </w:p>
    <w:p w:rsidR="009F4536" w:rsidRDefault="009F4536" w:rsidP="00DF486E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d. </w:t>
      </w:r>
      <w:r w:rsidRPr="00DF486E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Host </w:t>
      </w:r>
      <w:r w:rsidR="007A7622">
        <w:rPr>
          <w:rFonts w:ascii="Helvetica" w:eastAsia="Times New Roman" w:hAnsi="Helvetica" w:cs="Helvetica"/>
          <w:b/>
          <w:color w:val="000000"/>
          <w:sz w:val="20"/>
          <w:szCs w:val="20"/>
        </w:rPr>
        <w:t>IP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EF7546" w:rsidRDefault="00DF486E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="00EF754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7A7622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7A7622">
        <w:rPr>
          <w:rFonts w:ascii="Helvetica" w:eastAsia="Times New Roman" w:hAnsi="Helvetica" w:cs="Helvetica"/>
          <w:color w:val="000000"/>
          <w:sz w:val="20"/>
          <w:szCs w:val="20"/>
        </w:rPr>
        <w:t xml:space="preserve">. Host IP number will be </w:t>
      </w:r>
      <w:r w:rsidR="00F17184">
        <w:rPr>
          <w:rFonts w:ascii="Helvetica" w:eastAsia="Times New Roman" w:hAnsi="Helvetica" w:cs="Helvetica"/>
          <w:color w:val="000000"/>
          <w:sz w:val="20"/>
          <w:szCs w:val="20"/>
        </w:rPr>
        <w:t>192.168.1.90</w:t>
      </w:r>
    </w:p>
    <w:p w:rsidR="00EF7546" w:rsidRDefault="00EF754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7A7622">
        <w:rPr>
          <w:rFonts w:ascii="Helvetica" w:eastAsia="Times New Roman" w:hAnsi="Helvetica" w:cs="Helvetica"/>
          <w:color w:val="000000"/>
          <w:sz w:val="20"/>
          <w:szCs w:val="20"/>
        </w:rPr>
        <w:t xml:space="preserve">ii. Host Port will be </w:t>
      </w:r>
      <w:r w:rsidR="00F17184">
        <w:rPr>
          <w:rFonts w:ascii="Helvetica" w:eastAsia="Times New Roman" w:hAnsi="Helvetica" w:cs="Helvetica"/>
          <w:color w:val="000000"/>
          <w:sz w:val="20"/>
          <w:szCs w:val="20"/>
        </w:rPr>
        <w:t>700</w:t>
      </w:r>
      <w:r w:rsidR="000A43C9">
        <w:rPr>
          <w:rFonts w:ascii="Helvetica" w:eastAsia="Times New Roman" w:hAnsi="Helvetica" w:cs="Helvetica"/>
          <w:color w:val="000000"/>
          <w:sz w:val="20"/>
          <w:szCs w:val="20"/>
        </w:rPr>
        <w:t>0</w:t>
      </w:r>
    </w:p>
    <w:p w:rsidR="007A7622" w:rsidRDefault="007A762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iii. Configuration set to Scheduled.</w:t>
      </w:r>
    </w:p>
    <w:p w:rsidR="00EF7546" w:rsidRPr="009F4536" w:rsidRDefault="00DF486E" w:rsidP="00DF486E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e. </w:t>
      </w:r>
      <w:r w:rsidRPr="00B03068">
        <w:rPr>
          <w:rFonts w:ascii="Helvetica" w:eastAsia="Times New Roman" w:hAnsi="Helvetica" w:cs="Helvetica"/>
          <w:b/>
          <w:color w:val="000000"/>
          <w:sz w:val="20"/>
          <w:szCs w:val="20"/>
        </w:rPr>
        <w:t>Key Management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Password #1 and #2 are zero, six times.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ii. Select change password, password 1, enter number 1 six times, repeat to verify.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iii. Select change password, password 2, enter number 2 six times, repeat to verify.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iv. Press Cancel until you are back out to the host setup screen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v. Re-login using the new passwords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vi. Click “Key Mode” until the bottom of the screen show “TDES” next to key mode</w:t>
      </w:r>
    </w:p>
    <w:p w:rsid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vii. Click Edit Key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B03068" w:rsidRDefault="00B03068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A7622" w:rsidRPr="009F4536" w:rsidRDefault="007A7622" w:rsidP="007A762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System Setup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Change Password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Master Password – Current is 555555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Operator Password – Current is 111111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iv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Service Password – Current is 222222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7A7622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b. </w:t>
      </w:r>
      <w:r w:rsidRPr="007A7622">
        <w:rPr>
          <w:rFonts w:ascii="Helvetica" w:eastAsia="Times New Roman" w:hAnsi="Helvetica" w:cs="Helvetica"/>
          <w:b/>
          <w:color w:val="000000"/>
          <w:sz w:val="20"/>
          <w:szCs w:val="20"/>
        </w:rPr>
        <w:t>Device Setup</w:t>
      </w:r>
    </w:p>
    <w:p w:rsidR="007A7622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>. Go to TCP/IP Setup</w:t>
      </w:r>
    </w:p>
    <w:p w:rsidR="007A7622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ii. </w:t>
      </w:r>
      <w:r w:rsidR="00F17184">
        <w:rPr>
          <w:rFonts w:ascii="Helvetica" w:eastAsia="Times New Roman" w:hAnsi="Helvetica" w:cs="Helvetica"/>
          <w:color w:val="000000"/>
          <w:sz w:val="20"/>
          <w:szCs w:val="20"/>
        </w:rPr>
        <w:t>Set TCP/IP mode to STATIC</w:t>
      </w:r>
    </w:p>
    <w:p w:rsidR="00F17184" w:rsidRDefault="00F17184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iii. IP Address = 192.168.1.91</w:t>
      </w:r>
    </w:p>
    <w:p w:rsidR="00F17184" w:rsidRDefault="00F17184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iv. Subnet Mask = 255.255.255.0</w:t>
      </w:r>
    </w:p>
    <w:p w:rsidR="00F17184" w:rsidRDefault="00F17184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v. Default Gateway = 192.168.1.90</w:t>
      </w:r>
    </w:p>
    <w:p w:rsidR="007A7622" w:rsidRPr="009F4536" w:rsidRDefault="00F17184" w:rsidP="00DC04A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vi. Hit apply and then Enter.</w:t>
      </w:r>
    </w:p>
    <w:p w:rsidR="007A7622" w:rsidRDefault="007A7622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03068" w:rsidRPr="009F4536" w:rsidRDefault="007A7622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6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 xml:space="preserve">. Go to </w:t>
      </w:r>
      <w:r w:rsidR="00B03068" w:rsidRPr="00B03068">
        <w:rPr>
          <w:rFonts w:ascii="Helvetica" w:eastAsia="Times New Roman" w:hAnsi="Helvetica" w:cs="Helvetica"/>
          <w:b/>
          <w:color w:val="000000"/>
          <w:sz w:val="20"/>
          <w:szCs w:val="20"/>
        </w:rPr>
        <w:t>Transaction Setup</w:t>
      </w:r>
    </w:p>
    <w:p w:rsidR="00B03068" w:rsidRPr="009F4536" w:rsidRDefault="00B03068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a. Dispense Limit</w:t>
      </w:r>
    </w:p>
    <w:p w:rsidR="00B03068" w:rsidRDefault="00B03068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amount you want for maximum withdrawal per transaction. The minimum amount required by law is $200.00 (meaning a customer must be able to withdraw up to $200.00 at a time.). However, you may set the amount higher if you would like.</w:t>
      </w:r>
    </w:p>
    <w:p w:rsidR="00B03068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>Entering</w:t>
      </w:r>
      <w:r w:rsidR="009F4536"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Master Key</w:t>
      </w:r>
      <w:r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>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B03068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03068" w:rsidRDefault="00B03068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1. Master Key A</w:t>
      </w:r>
    </w:p>
    <w:p w:rsidR="009F4536" w:rsidRPr="009F4536" w:rsidRDefault="00B03068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a. Enter Index, hit zero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1 then Enter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b. Input Left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c. Input Right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:rsidR="00610102" w:rsidRDefault="00610102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2. Master Key B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a. Enter Index,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 xml:space="preserve"> hit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zero 1 then Enter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b. Input Left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c. Input Right Key twice</w:t>
      </w:r>
    </w:p>
    <w:p w:rsidR="009F4536" w:rsidRPr="009F4536" w:rsidRDefault="00610102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3. Verify Check Digit on bottom of Key Management Screen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Default="00610102" w:rsidP="0061010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Pr="009F4536" w:rsidRDefault="00610102" w:rsidP="0061010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Cancel back to main Operator Screen and verify that it says “Normal” in the middle of the screen.</w:t>
      </w:r>
    </w:p>
    <w:p w:rsidR="00610102" w:rsidRPr="009F4536" w:rsidRDefault="00610102" w:rsidP="0061010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If there is an error code, check back of the book to see what the error message is and adjust.</w:t>
      </w:r>
    </w:p>
    <w:p w:rsidR="00610102" w:rsidRPr="009F4536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sectPr w:rsidR="00610102" w:rsidRPr="009F4536" w:rsidSect="00A9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36"/>
    <w:rsid w:val="0001680E"/>
    <w:rsid w:val="000A43C9"/>
    <w:rsid w:val="00140CA8"/>
    <w:rsid w:val="0015241D"/>
    <w:rsid w:val="001A2566"/>
    <w:rsid w:val="001A73EF"/>
    <w:rsid w:val="002163FD"/>
    <w:rsid w:val="0025455F"/>
    <w:rsid w:val="004621DD"/>
    <w:rsid w:val="0050382B"/>
    <w:rsid w:val="005826EA"/>
    <w:rsid w:val="0059349D"/>
    <w:rsid w:val="00610102"/>
    <w:rsid w:val="0067552F"/>
    <w:rsid w:val="006D0FBC"/>
    <w:rsid w:val="00795B7D"/>
    <w:rsid w:val="007A7622"/>
    <w:rsid w:val="00856EFD"/>
    <w:rsid w:val="0088169A"/>
    <w:rsid w:val="00985067"/>
    <w:rsid w:val="009F4536"/>
    <w:rsid w:val="00A30CCA"/>
    <w:rsid w:val="00A90EFF"/>
    <w:rsid w:val="00B03068"/>
    <w:rsid w:val="00BA4838"/>
    <w:rsid w:val="00BD203F"/>
    <w:rsid w:val="00D26C64"/>
    <w:rsid w:val="00D43552"/>
    <w:rsid w:val="00DC04A4"/>
    <w:rsid w:val="00DE7083"/>
    <w:rsid w:val="00DF486E"/>
    <w:rsid w:val="00EA55A8"/>
    <w:rsid w:val="00EF7546"/>
    <w:rsid w:val="00F15F97"/>
    <w:rsid w:val="00F17184"/>
    <w:rsid w:val="00F94BEA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 Sosville</cp:lastModifiedBy>
  <cp:revision>2</cp:revision>
  <cp:lastPrinted>2015-09-03T15:22:00Z</cp:lastPrinted>
  <dcterms:created xsi:type="dcterms:W3CDTF">2017-04-05T17:06:00Z</dcterms:created>
  <dcterms:modified xsi:type="dcterms:W3CDTF">2017-04-05T17:06:00Z</dcterms:modified>
</cp:coreProperties>
</file>